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27E4C" w14:textId="586E3F63" w:rsidR="00627DF4" w:rsidRDefault="00627DF4" w:rsidP="00901F8C">
      <w:pPr>
        <w:spacing w:after="0" w:line="240" w:lineRule="auto"/>
        <w:rPr>
          <w:rStyle w:val="Heading2Char"/>
          <w:rFonts w:eastAsia="Calibri"/>
        </w:rPr>
      </w:pPr>
      <w:r>
        <w:rPr>
          <w:noProof/>
        </w:rPr>
        <w:drawing>
          <wp:anchor distT="0" distB="0" distL="114300" distR="114300" simplePos="0" relativeHeight="251658240" behindDoc="0" locked="0" layoutInCell="1" allowOverlap="1" wp14:anchorId="44319D7A" wp14:editId="6C91BC4A">
            <wp:simplePos x="0" y="0"/>
            <wp:positionH relativeFrom="margin">
              <wp:align>center</wp:align>
            </wp:positionH>
            <wp:positionV relativeFrom="paragraph">
              <wp:posOffset>-985344</wp:posOffset>
            </wp:positionV>
            <wp:extent cx="6953250" cy="11995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953250" cy="1199515"/>
                    </a:xfrm>
                    <a:prstGeom prst="rect">
                      <a:avLst/>
                    </a:prstGeom>
                  </pic:spPr>
                </pic:pic>
              </a:graphicData>
            </a:graphic>
            <wp14:sizeRelH relativeFrom="page">
              <wp14:pctWidth>0</wp14:pctWidth>
            </wp14:sizeRelH>
            <wp14:sizeRelV relativeFrom="page">
              <wp14:pctHeight>0</wp14:pctHeight>
            </wp14:sizeRelV>
          </wp:anchor>
        </w:drawing>
      </w:r>
    </w:p>
    <w:p w14:paraId="6793EE2B" w14:textId="3ECCEB79" w:rsidR="00123E5F" w:rsidRPr="00D412F3" w:rsidRDefault="00123E5F" w:rsidP="00901F8C">
      <w:pPr>
        <w:spacing w:after="0" w:line="240" w:lineRule="auto"/>
        <w:rPr>
          <w:rStyle w:val="Heading2Char"/>
          <w:rFonts w:eastAsia="Calibri"/>
          <w:sz w:val="40"/>
          <w:szCs w:val="40"/>
        </w:rPr>
      </w:pPr>
    </w:p>
    <w:p w14:paraId="3124C92E" w14:textId="35CDBE92" w:rsidR="00123E5F" w:rsidRPr="00D412F3" w:rsidRDefault="00EB5EC9" w:rsidP="00D412F3">
      <w:pPr>
        <w:spacing w:after="0" w:line="240" w:lineRule="auto"/>
        <w:jc w:val="center"/>
        <w:rPr>
          <w:rStyle w:val="Heading2Char"/>
          <w:rFonts w:eastAsia="Calibri"/>
          <w:i w:val="0"/>
          <w:sz w:val="40"/>
          <w:szCs w:val="40"/>
          <w:u w:val="single"/>
        </w:rPr>
      </w:pPr>
      <w:r w:rsidRPr="00D412F3">
        <w:rPr>
          <w:rStyle w:val="Heading2Char"/>
          <w:rFonts w:eastAsia="Calibri"/>
          <w:sz w:val="40"/>
          <w:szCs w:val="40"/>
          <w:u w:val="single"/>
        </w:rPr>
        <w:t>Pre-Kindergarten Curriculum</w:t>
      </w:r>
    </w:p>
    <w:p w14:paraId="6B46B037" w14:textId="1CB466EB" w:rsidR="00EB5EC9" w:rsidRPr="00D412F3" w:rsidRDefault="00AE47FD" w:rsidP="00D412F3">
      <w:pPr>
        <w:spacing w:after="0" w:line="240" w:lineRule="auto"/>
        <w:jc w:val="center"/>
        <w:rPr>
          <w:rStyle w:val="Heading2Char"/>
          <w:rFonts w:ascii="Times New Roman" w:eastAsia="Calibri" w:hAnsi="Times New Roman"/>
          <w:i w:val="0"/>
          <w:color w:val="auto"/>
          <w:sz w:val="40"/>
          <w:szCs w:val="40"/>
        </w:rPr>
      </w:pPr>
      <w:r>
        <w:rPr>
          <w:rFonts w:ascii="Times New Roman" w:hAnsi="Times New Roman"/>
          <w:b/>
          <w:bCs/>
          <w:iCs/>
          <w:sz w:val="40"/>
          <w:szCs w:val="40"/>
        </w:rPr>
        <w:t>Romanian Bats</w:t>
      </w:r>
      <w:r w:rsidR="00EB5EC9" w:rsidRPr="00D412F3">
        <w:rPr>
          <w:rStyle w:val="Heading2Char"/>
          <w:rFonts w:ascii="Times New Roman" w:eastAsia="Calibri" w:hAnsi="Times New Roman"/>
          <w:i w:val="0"/>
          <w:color w:val="auto"/>
          <w:sz w:val="40"/>
          <w:szCs w:val="40"/>
        </w:rPr>
        <w:t xml:space="preserve"> (</w:t>
      </w:r>
      <w:r>
        <w:rPr>
          <w:rStyle w:val="Heading2Char"/>
          <w:rFonts w:ascii="Times New Roman" w:eastAsia="Calibri" w:hAnsi="Times New Roman"/>
          <w:i w:val="0"/>
          <w:color w:val="auto"/>
          <w:sz w:val="40"/>
          <w:szCs w:val="40"/>
        </w:rPr>
        <w:t>Romania</w:t>
      </w:r>
      <w:r w:rsidR="00EB5EC9" w:rsidRPr="00D412F3">
        <w:rPr>
          <w:rStyle w:val="Heading2Char"/>
          <w:rFonts w:ascii="Times New Roman" w:eastAsia="Calibri" w:hAnsi="Times New Roman"/>
          <w:i w:val="0"/>
          <w:color w:val="auto"/>
          <w:sz w:val="40"/>
          <w:szCs w:val="40"/>
        </w:rPr>
        <w:t>)</w:t>
      </w:r>
    </w:p>
    <w:p w14:paraId="11E32B44" w14:textId="34E677FF" w:rsidR="004424E9" w:rsidRPr="00D412F3" w:rsidRDefault="00AE47FD" w:rsidP="00D412F3">
      <w:pPr>
        <w:spacing w:after="0" w:line="240" w:lineRule="auto"/>
        <w:jc w:val="center"/>
        <w:rPr>
          <w:rStyle w:val="Heading2Char"/>
          <w:rFonts w:ascii="Times New Roman" w:eastAsia="Calibri" w:hAnsi="Times New Roman"/>
          <w:b w:val="0"/>
          <w:color w:val="auto"/>
          <w:sz w:val="40"/>
          <w:szCs w:val="40"/>
        </w:rPr>
      </w:pPr>
      <w:r>
        <w:rPr>
          <w:rStyle w:val="Heading2Char"/>
          <w:rFonts w:ascii="Times New Roman" w:eastAsia="Calibri" w:hAnsi="Times New Roman"/>
          <w:b w:val="0"/>
          <w:color w:val="auto"/>
          <w:sz w:val="40"/>
          <w:szCs w:val="40"/>
        </w:rPr>
        <w:t>10</w:t>
      </w:r>
      <w:r w:rsidR="004424E9" w:rsidRPr="00D412F3">
        <w:rPr>
          <w:rStyle w:val="Heading2Char"/>
          <w:rFonts w:ascii="Times New Roman" w:eastAsia="Calibri" w:hAnsi="Times New Roman"/>
          <w:b w:val="0"/>
          <w:color w:val="auto"/>
          <w:sz w:val="40"/>
          <w:szCs w:val="40"/>
        </w:rPr>
        <w:t xml:space="preserve"> minutes prep, </w:t>
      </w:r>
      <w:r w:rsidR="00F14A43" w:rsidRPr="00D412F3">
        <w:rPr>
          <w:rStyle w:val="Heading2Char"/>
          <w:rFonts w:ascii="Times New Roman" w:eastAsia="Calibri" w:hAnsi="Times New Roman"/>
          <w:b w:val="0"/>
          <w:color w:val="auto"/>
          <w:sz w:val="40"/>
          <w:szCs w:val="40"/>
        </w:rPr>
        <w:t>3</w:t>
      </w:r>
      <w:r w:rsidR="004424E9" w:rsidRPr="00D412F3">
        <w:rPr>
          <w:rStyle w:val="Heading2Char"/>
          <w:rFonts w:ascii="Times New Roman" w:eastAsia="Calibri" w:hAnsi="Times New Roman"/>
          <w:b w:val="0"/>
          <w:color w:val="auto"/>
          <w:sz w:val="40"/>
          <w:szCs w:val="40"/>
        </w:rPr>
        <w:t>0 minutes of class time</w:t>
      </w:r>
    </w:p>
    <w:p w14:paraId="52FF77CA" w14:textId="041016C6" w:rsidR="00224A96" w:rsidRPr="00D412F3" w:rsidRDefault="00741418" w:rsidP="00D412F3">
      <w:pPr>
        <w:spacing w:after="0" w:line="240" w:lineRule="auto"/>
        <w:ind w:firstLine="720"/>
        <w:jc w:val="center"/>
        <w:rPr>
          <w:rStyle w:val="Heading2Char"/>
          <w:rFonts w:ascii="Times New Roman" w:eastAsia="Calibri" w:hAnsi="Times New Roman"/>
          <w:b w:val="0"/>
          <w:i w:val="0"/>
          <w:color w:val="auto"/>
          <w:sz w:val="40"/>
          <w:szCs w:val="40"/>
        </w:rPr>
      </w:pPr>
      <w:r w:rsidRPr="00D412F3">
        <w:rPr>
          <w:rFonts w:ascii="Times New Roman" w:hAnsi="Times New Roman"/>
          <w:bCs/>
          <w:iCs/>
          <w:sz w:val="40"/>
          <w:szCs w:val="40"/>
        </w:rPr>
        <w:t xml:space="preserve">This lesson is designed to introduce students to </w:t>
      </w:r>
      <w:r w:rsidR="00AE47FD">
        <w:rPr>
          <w:rFonts w:ascii="Times New Roman" w:hAnsi="Times New Roman"/>
          <w:bCs/>
          <w:iCs/>
          <w:sz w:val="40"/>
          <w:szCs w:val="40"/>
        </w:rPr>
        <w:t>Romania</w:t>
      </w:r>
      <w:r w:rsidRPr="00D412F3">
        <w:rPr>
          <w:rFonts w:ascii="Times New Roman" w:hAnsi="Times New Roman"/>
          <w:bCs/>
          <w:iCs/>
          <w:sz w:val="40"/>
          <w:szCs w:val="40"/>
        </w:rPr>
        <w:t xml:space="preserve">.  Students will learn about </w:t>
      </w:r>
      <w:r w:rsidR="00AE47FD">
        <w:rPr>
          <w:rFonts w:ascii="Times New Roman" w:hAnsi="Times New Roman"/>
          <w:bCs/>
          <w:iCs/>
          <w:sz w:val="40"/>
          <w:szCs w:val="40"/>
        </w:rPr>
        <w:t>Romanian folklore and stories about vampires that live in Romania. Students will create their own bats using coffee filters and construction paper.</w:t>
      </w:r>
    </w:p>
    <w:p w14:paraId="2DA3610B" w14:textId="2FB5FEB0" w:rsidR="00224A96" w:rsidRPr="00D412F3" w:rsidRDefault="00224A96" w:rsidP="004424E9">
      <w:pPr>
        <w:spacing w:after="0" w:line="240" w:lineRule="auto"/>
        <w:rPr>
          <w:rStyle w:val="Heading2Char"/>
          <w:rFonts w:ascii="Times New Roman" w:eastAsia="Calibri" w:hAnsi="Times New Roman"/>
          <w:i w:val="0"/>
          <w:color w:val="auto"/>
          <w:sz w:val="40"/>
          <w:szCs w:val="40"/>
        </w:rPr>
      </w:pPr>
    </w:p>
    <w:p w14:paraId="2AE9BFC3" w14:textId="73F86ADE" w:rsidR="00741418" w:rsidRPr="00D412F3" w:rsidRDefault="00065340" w:rsidP="00741418">
      <w:pPr>
        <w:spacing w:after="0" w:line="240" w:lineRule="auto"/>
        <w:rPr>
          <w:rStyle w:val="Heading2Char"/>
          <w:rFonts w:ascii="Times New Roman" w:eastAsia="Calibri" w:hAnsi="Times New Roman"/>
          <w:i w:val="0"/>
          <w:color w:val="auto"/>
          <w:sz w:val="40"/>
          <w:szCs w:val="40"/>
        </w:rPr>
      </w:pPr>
      <w:r>
        <w:rPr>
          <w:rStyle w:val="Heading2Char"/>
          <w:rFonts w:eastAsia="Calibri"/>
          <w:noProof/>
        </w:rPr>
        <w:drawing>
          <wp:anchor distT="0" distB="0" distL="114300" distR="114300" simplePos="0" relativeHeight="251659264" behindDoc="0" locked="0" layoutInCell="1" allowOverlap="1" wp14:anchorId="2F89B8EE" wp14:editId="4ECB4DE0">
            <wp:simplePos x="0" y="0"/>
            <wp:positionH relativeFrom="margin">
              <wp:posOffset>3589020</wp:posOffset>
            </wp:positionH>
            <wp:positionV relativeFrom="paragraph">
              <wp:posOffset>15240</wp:posOffset>
            </wp:positionV>
            <wp:extent cx="5407660" cy="412305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7660" cy="412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E5F" w:rsidRPr="00D412F3">
        <w:rPr>
          <w:rStyle w:val="Heading2Char"/>
          <w:rFonts w:ascii="Times New Roman" w:eastAsia="Calibri" w:hAnsi="Times New Roman"/>
          <w:i w:val="0"/>
          <w:color w:val="auto"/>
          <w:sz w:val="40"/>
          <w:szCs w:val="40"/>
        </w:rPr>
        <w:t>Required Materials:</w:t>
      </w:r>
    </w:p>
    <w:p w14:paraId="5C91A587" w14:textId="38FC5431" w:rsidR="002D397F" w:rsidRDefault="00741418" w:rsidP="00AE47FD">
      <w:pPr>
        <w:pStyle w:val="ListParagraph"/>
        <w:numPr>
          <w:ilvl w:val="0"/>
          <w:numId w:val="30"/>
        </w:numPr>
        <w:spacing w:after="0" w:line="240" w:lineRule="auto"/>
        <w:rPr>
          <w:rFonts w:ascii="Times New Roman" w:hAnsi="Times New Roman"/>
          <w:bCs/>
          <w:iCs/>
          <w:sz w:val="40"/>
          <w:szCs w:val="40"/>
        </w:rPr>
      </w:pPr>
      <w:r w:rsidRPr="00D412F3">
        <w:rPr>
          <w:rFonts w:ascii="Times New Roman" w:hAnsi="Times New Roman"/>
          <w:bCs/>
          <w:iCs/>
          <w:sz w:val="40"/>
          <w:szCs w:val="40"/>
        </w:rPr>
        <w:t>Marker</w:t>
      </w:r>
      <w:r w:rsidR="00AE47FD">
        <w:rPr>
          <w:rFonts w:ascii="Times New Roman" w:hAnsi="Times New Roman"/>
          <w:bCs/>
          <w:iCs/>
          <w:sz w:val="40"/>
          <w:szCs w:val="40"/>
        </w:rPr>
        <w:t>s</w:t>
      </w:r>
    </w:p>
    <w:p w14:paraId="28FA13FD" w14:textId="056D9276" w:rsidR="00AE47FD" w:rsidRDefault="00AE47FD" w:rsidP="00AE47FD">
      <w:pPr>
        <w:pStyle w:val="ListParagraph"/>
        <w:numPr>
          <w:ilvl w:val="0"/>
          <w:numId w:val="30"/>
        </w:numPr>
        <w:spacing w:after="0" w:line="240" w:lineRule="auto"/>
        <w:rPr>
          <w:rFonts w:ascii="Times New Roman" w:hAnsi="Times New Roman"/>
          <w:bCs/>
          <w:iCs/>
          <w:sz w:val="40"/>
          <w:szCs w:val="40"/>
        </w:rPr>
      </w:pPr>
      <w:r>
        <w:rPr>
          <w:rFonts w:ascii="Times New Roman" w:hAnsi="Times New Roman"/>
          <w:bCs/>
          <w:iCs/>
          <w:sz w:val="40"/>
          <w:szCs w:val="40"/>
        </w:rPr>
        <w:t>Coffee filters</w:t>
      </w:r>
    </w:p>
    <w:p w14:paraId="57986047" w14:textId="62EBC97F" w:rsidR="00AE47FD" w:rsidRDefault="00AE47FD" w:rsidP="00AE47FD">
      <w:pPr>
        <w:pStyle w:val="ListParagraph"/>
        <w:numPr>
          <w:ilvl w:val="0"/>
          <w:numId w:val="30"/>
        </w:numPr>
        <w:spacing w:after="0" w:line="240" w:lineRule="auto"/>
        <w:rPr>
          <w:rFonts w:ascii="Times New Roman" w:hAnsi="Times New Roman"/>
          <w:bCs/>
          <w:iCs/>
          <w:sz w:val="40"/>
          <w:szCs w:val="40"/>
        </w:rPr>
      </w:pPr>
      <w:r>
        <w:rPr>
          <w:rFonts w:ascii="Times New Roman" w:hAnsi="Times New Roman"/>
          <w:bCs/>
          <w:iCs/>
          <w:sz w:val="40"/>
          <w:szCs w:val="40"/>
        </w:rPr>
        <w:t>Black construction paper</w:t>
      </w:r>
    </w:p>
    <w:p w14:paraId="0A9DEBDA" w14:textId="3065C2EC" w:rsidR="00AE47FD" w:rsidRDefault="00AE47FD" w:rsidP="00AE47FD">
      <w:pPr>
        <w:pStyle w:val="ListParagraph"/>
        <w:numPr>
          <w:ilvl w:val="0"/>
          <w:numId w:val="30"/>
        </w:numPr>
        <w:spacing w:after="0" w:line="240" w:lineRule="auto"/>
        <w:rPr>
          <w:rFonts w:ascii="Times New Roman" w:hAnsi="Times New Roman"/>
          <w:bCs/>
          <w:iCs/>
          <w:sz w:val="40"/>
          <w:szCs w:val="40"/>
        </w:rPr>
      </w:pPr>
      <w:r>
        <w:rPr>
          <w:rFonts w:ascii="Times New Roman" w:hAnsi="Times New Roman"/>
          <w:bCs/>
          <w:iCs/>
          <w:sz w:val="40"/>
          <w:szCs w:val="40"/>
        </w:rPr>
        <w:t>Googly eyes</w:t>
      </w:r>
    </w:p>
    <w:p w14:paraId="108FFB11" w14:textId="45A97066" w:rsidR="00F14A43" w:rsidRDefault="00AE47FD" w:rsidP="00F14A43">
      <w:pPr>
        <w:pStyle w:val="ListParagraph"/>
        <w:numPr>
          <w:ilvl w:val="0"/>
          <w:numId w:val="30"/>
        </w:numPr>
        <w:spacing w:after="0" w:line="240" w:lineRule="auto"/>
        <w:rPr>
          <w:rFonts w:ascii="Times New Roman" w:hAnsi="Times New Roman"/>
          <w:bCs/>
          <w:iCs/>
          <w:sz w:val="40"/>
          <w:szCs w:val="40"/>
        </w:rPr>
      </w:pPr>
      <w:r>
        <w:rPr>
          <w:rFonts w:ascii="Times New Roman" w:hAnsi="Times New Roman"/>
          <w:bCs/>
          <w:iCs/>
          <w:sz w:val="40"/>
          <w:szCs w:val="40"/>
        </w:rPr>
        <w:t>Tape or glue</w:t>
      </w:r>
    </w:p>
    <w:p w14:paraId="1049C20A" w14:textId="03DFDB4B" w:rsidR="00AE47FD" w:rsidRDefault="00AE47FD" w:rsidP="00F14A43">
      <w:pPr>
        <w:pStyle w:val="ListParagraph"/>
        <w:numPr>
          <w:ilvl w:val="0"/>
          <w:numId w:val="30"/>
        </w:numPr>
        <w:spacing w:after="0" w:line="240" w:lineRule="auto"/>
        <w:rPr>
          <w:rFonts w:ascii="Times New Roman" w:hAnsi="Times New Roman"/>
          <w:bCs/>
          <w:iCs/>
          <w:sz w:val="40"/>
          <w:szCs w:val="40"/>
        </w:rPr>
      </w:pPr>
      <w:r>
        <w:rPr>
          <w:rFonts w:ascii="Times New Roman" w:hAnsi="Times New Roman"/>
          <w:bCs/>
          <w:iCs/>
          <w:sz w:val="40"/>
          <w:szCs w:val="40"/>
        </w:rPr>
        <w:t>Spray bottle</w:t>
      </w:r>
    </w:p>
    <w:p w14:paraId="3DEC84AB" w14:textId="62285B81" w:rsidR="00AE47FD" w:rsidRDefault="00AE47FD" w:rsidP="00AE47FD">
      <w:pPr>
        <w:spacing w:after="0" w:line="240" w:lineRule="auto"/>
        <w:rPr>
          <w:rFonts w:ascii="Times New Roman" w:hAnsi="Times New Roman"/>
          <w:bCs/>
          <w:iCs/>
          <w:sz w:val="40"/>
          <w:szCs w:val="40"/>
        </w:rPr>
      </w:pPr>
    </w:p>
    <w:p w14:paraId="414B5382" w14:textId="77777777" w:rsidR="00AE47FD" w:rsidRPr="00AE47FD" w:rsidRDefault="00AE47FD" w:rsidP="00AE47FD">
      <w:pPr>
        <w:spacing w:after="0" w:line="240" w:lineRule="auto"/>
        <w:rPr>
          <w:rFonts w:ascii="Times New Roman" w:hAnsi="Times New Roman"/>
          <w:bCs/>
          <w:iCs/>
          <w:sz w:val="40"/>
          <w:szCs w:val="40"/>
        </w:rPr>
      </w:pPr>
    </w:p>
    <w:p w14:paraId="63BD49DF" w14:textId="3237CA36" w:rsidR="00123E5F" w:rsidRPr="00D412F3" w:rsidRDefault="00123E5F" w:rsidP="00123E5F">
      <w:pPr>
        <w:spacing w:after="0" w:line="240" w:lineRule="auto"/>
        <w:rPr>
          <w:rFonts w:ascii="Times New Roman" w:hAnsi="Times New Roman"/>
          <w:sz w:val="40"/>
          <w:szCs w:val="40"/>
        </w:rPr>
      </w:pPr>
      <w:r w:rsidRPr="00D412F3">
        <w:rPr>
          <w:rFonts w:ascii="Times New Roman" w:hAnsi="Times New Roman"/>
          <w:b/>
          <w:sz w:val="40"/>
          <w:szCs w:val="40"/>
        </w:rPr>
        <w:t>Preparation:</w:t>
      </w:r>
      <w:r w:rsidR="004424E9" w:rsidRPr="00D412F3">
        <w:rPr>
          <w:rFonts w:ascii="Times New Roman" w:hAnsi="Times New Roman"/>
          <w:sz w:val="40"/>
          <w:szCs w:val="40"/>
        </w:rPr>
        <w:t xml:space="preserve">  </w:t>
      </w:r>
      <w:r w:rsidR="00AE47FD">
        <w:rPr>
          <w:rFonts w:ascii="Times New Roman" w:hAnsi="Times New Roman"/>
          <w:sz w:val="40"/>
          <w:szCs w:val="40"/>
        </w:rPr>
        <w:t>Cut out medium sized black circles to be the body of the bat and small black triangles to be the ears of the bat. Place two googly eyes, one black circle, two black ears, and two coffee filters at each student’s seat.</w:t>
      </w:r>
    </w:p>
    <w:p w14:paraId="6FC7E9EB" w14:textId="77777777" w:rsidR="00224A96" w:rsidRPr="00D412F3" w:rsidRDefault="00224A96" w:rsidP="00123E5F">
      <w:pPr>
        <w:spacing w:after="0" w:line="240" w:lineRule="auto"/>
        <w:rPr>
          <w:rStyle w:val="Heading2Char"/>
          <w:rFonts w:ascii="Times New Roman" w:eastAsia="Calibri" w:hAnsi="Times New Roman"/>
          <w:i w:val="0"/>
          <w:color w:val="auto"/>
          <w:sz w:val="40"/>
          <w:szCs w:val="40"/>
        </w:rPr>
      </w:pPr>
    </w:p>
    <w:p w14:paraId="6365CA84" w14:textId="6F784578" w:rsidR="00123E5F" w:rsidRPr="00D412F3" w:rsidRDefault="00123E5F" w:rsidP="00123E5F">
      <w:pPr>
        <w:spacing w:after="0" w:line="240" w:lineRule="auto"/>
        <w:rPr>
          <w:rStyle w:val="Heading2Char"/>
          <w:rFonts w:ascii="Times New Roman" w:eastAsia="Calibri" w:hAnsi="Times New Roman"/>
          <w:i w:val="0"/>
          <w:color w:val="auto"/>
          <w:sz w:val="40"/>
          <w:szCs w:val="40"/>
        </w:rPr>
      </w:pPr>
      <w:r w:rsidRPr="00D412F3">
        <w:rPr>
          <w:rStyle w:val="Heading2Char"/>
          <w:rFonts w:ascii="Times New Roman" w:eastAsia="Calibri" w:hAnsi="Times New Roman"/>
          <w:i w:val="0"/>
          <w:color w:val="auto"/>
          <w:sz w:val="40"/>
          <w:szCs w:val="40"/>
        </w:rPr>
        <w:t>Lesson Plan:</w:t>
      </w:r>
      <w:r w:rsidR="00FE6AA3" w:rsidRPr="00D412F3">
        <w:rPr>
          <w:rStyle w:val="Heading2Char"/>
          <w:rFonts w:ascii="Times New Roman" w:eastAsia="Calibri" w:hAnsi="Times New Roman"/>
          <w:i w:val="0"/>
          <w:color w:val="auto"/>
          <w:sz w:val="40"/>
          <w:szCs w:val="40"/>
        </w:rPr>
        <w:br/>
      </w:r>
    </w:p>
    <w:p w14:paraId="46CDB9F9" w14:textId="75D98680" w:rsidR="00FE6AA3" w:rsidRPr="00D412F3" w:rsidRDefault="00125D0F" w:rsidP="00FE6AA3">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Begin by asking the children what country we live in, and then help them locate that country on a map or globe. Then show them where </w:t>
      </w:r>
      <w:r w:rsidR="00AE47FD">
        <w:rPr>
          <w:rStyle w:val="Heading2Char"/>
          <w:rFonts w:ascii="Times New Roman" w:eastAsia="Calibri" w:hAnsi="Times New Roman"/>
          <w:b w:val="0"/>
          <w:i w:val="0"/>
          <w:color w:val="auto"/>
          <w:sz w:val="40"/>
          <w:szCs w:val="40"/>
        </w:rPr>
        <w:t>Romania</w:t>
      </w:r>
      <w:r w:rsidRPr="00D412F3">
        <w:rPr>
          <w:rStyle w:val="Heading2Char"/>
          <w:rFonts w:ascii="Times New Roman" w:eastAsia="Calibri" w:hAnsi="Times New Roman"/>
          <w:b w:val="0"/>
          <w:i w:val="0"/>
          <w:color w:val="auto"/>
          <w:sz w:val="40"/>
          <w:szCs w:val="40"/>
        </w:rPr>
        <w:t xml:space="preserve"> </w:t>
      </w:r>
      <w:r w:rsidR="000A5F0D" w:rsidRPr="00D412F3">
        <w:rPr>
          <w:rStyle w:val="Heading2Char"/>
          <w:rFonts w:ascii="Times New Roman" w:eastAsia="Calibri" w:hAnsi="Times New Roman"/>
          <w:b w:val="0"/>
          <w:i w:val="0"/>
          <w:color w:val="auto"/>
          <w:sz w:val="40"/>
          <w:szCs w:val="40"/>
        </w:rPr>
        <w:t>is</w:t>
      </w:r>
      <w:r w:rsidRPr="00D412F3">
        <w:rPr>
          <w:rStyle w:val="Heading2Char"/>
          <w:rFonts w:ascii="Times New Roman" w:eastAsia="Calibri" w:hAnsi="Times New Roman"/>
          <w:b w:val="0"/>
          <w:i w:val="0"/>
          <w:color w:val="auto"/>
          <w:sz w:val="40"/>
          <w:szCs w:val="40"/>
        </w:rPr>
        <w:t xml:space="preserve"> on a map/globe.</w:t>
      </w:r>
      <w:r w:rsidR="004424E9" w:rsidRPr="00D412F3">
        <w:rPr>
          <w:rStyle w:val="Heading2Char"/>
          <w:rFonts w:ascii="Times New Roman" w:eastAsia="Calibri" w:hAnsi="Times New Roman"/>
          <w:b w:val="0"/>
          <w:i w:val="0"/>
          <w:color w:val="auto"/>
          <w:sz w:val="40"/>
          <w:szCs w:val="40"/>
        </w:rPr>
        <w:t xml:space="preserve"> </w:t>
      </w:r>
      <w:r w:rsidR="000A5F0D" w:rsidRPr="00D412F3">
        <w:rPr>
          <w:rStyle w:val="Heading2Char"/>
          <w:rFonts w:ascii="Times New Roman" w:eastAsia="Calibri" w:hAnsi="Times New Roman"/>
          <w:b w:val="0"/>
          <w:color w:val="auto"/>
          <w:sz w:val="40"/>
          <w:szCs w:val="40"/>
        </w:rPr>
        <w:t>(2</w:t>
      </w:r>
      <w:r w:rsidR="004424E9" w:rsidRPr="00D412F3">
        <w:rPr>
          <w:rStyle w:val="Heading2Char"/>
          <w:rFonts w:ascii="Times New Roman" w:eastAsia="Calibri" w:hAnsi="Times New Roman"/>
          <w:b w:val="0"/>
          <w:color w:val="auto"/>
          <w:sz w:val="40"/>
          <w:szCs w:val="40"/>
        </w:rPr>
        <w:t xml:space="preserve"> min</w:t>
      </w:r>
      <w:r w:rsidR="00AE47FD">
        <w:rPr>
          <w:rStyle w:val="Heading2Char"/>
          <w:rFonts w:ascii="Times New Roman" w:eastAsia="Calibri" w:hAnsi="Times New Roman"/>
          <w:b w:val="0"/>
          <w:color w:val="auto"/>
          <w:sz w:val="40"/>
          <w:szCs w:val="40"/>
        </w:rPr>
        <w:t>s)</w:t>
      </w:r>
    </w:p>
    <w:p w14:paraId="35105362" w14:textId="4ED9CF55" w:rsidR="00123E5F" w:rsidRPr="00D412F3" w:rsidRDefault="00125D0F" w:rsidP="00FE6AA3">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Use the </w:t>
      </w:r>
      <w:r w:rsidR="00F14A43" w:rsidRPr="00D412F3">
        <w:rPr>
          <w:rStyle w:val="Heading2Char"/>
          <w:rFonts w:ascii="Times New Roman" w:eastAsia="Calibri" w:hAnsi="Times New Roman"/>
          <w:b w:val="0"/>
          <w:i w:val="0"/>
          <w:color w:val="auto"/>
          <w:sz w:val="40"/>
          <w:szCs w:val="40"/>
        </w:rPr>
        <w:t>PowerPoint</w:t>
      </w:r>
      <w:r w:rsidRPr="00D412F3">
        <w:rPr>
          <w:rStyle w:val="Heading2Char"/>
          <w:rFonts w:ascii="Times New Roman" w:eastAsia="Calibri" w:hAnsi="Times New Roman"/>
          <w:b w:val="0"/>
          <w:i w:val="0"/>
          <w:color w:val="auto"/>
          <w:sz w:val="40"/>
          <w:szCs w:val="40"/>
        </w:rPr>
        <w:t xml:space="preserve"> or printed images to take the children on a tour of </w:t>
      </w:r>
      <w:r w:rsidR="00AE47FD">
        <w:rPr>
          <w:rStyle w:val="Heading2Char"/>
          <w:rFonts w:ascii="Times New Roman" w:eastAsia="Calibri" w:hAnsi="Times New Roman"/>
          <w:b w:val="0"/>
          <w:i w:val="0"/>
          <w:color w:val="auto"/>
          <w:sz w:val="40"/>
          <w:szCs w:val="40"/>
        </w:rPr>
        <w:t>Romania</w:t>
      </w:r>
      <w:r w:rsidRPr="00D412F3">
        <w:rPr>
          <w:rStyle w:val="Heading2Char"/>
          <w:rFonts w:ascii="Times New Roman" w:eastAsia="Calibri" w:hAnsi="Times New Roman"/>
          <w:b w:val="0"/>
          <w:i w:val="0"/>
          <w:color w:val="auto"/>
          <w:sz w:val="40"/>
          <w:szCs w:val="40"/>
        </w:rPr>
        <w:t xml:space="preserve"> (see power point for more detailed notes on images)</w:t>
      </w:r>
      <w:r w:rsidR="004424E9" w:rsidRPr="00D412F3">
        <w:rPr>
          <w:rStyle w:val="Heading2Char"/>
          <w:rFonts w:ascii="Times New Roman" w:eastAsia="Calibri" w:hAnsi="Times New Roman"/>
          <w:b w:val="0"/>
          <w:i w:val="0"/>
          <w:color w:val="auto"/>
          <w:sz w:val="40"/>
          <w:szCs w:val="40"/>
        </w:rPr>
        <w:t xml:space="preserve"> </w:t>
      </w:r>
      <w:r w:rsidR="004424E9" w:rsidRPr="00D412F3">
        <w:rPr>
          <w:rStyle w:val="Heading2Char"/>
          <w:rFonts w:ascii="Times New Roman" w:eastAsia="Calibri" w:hAnsi="Times New Roman"/>
          <w:b w:val="0"/>
          <w:color w:val="auto"/>
          <w:sz w:val="40"/>
          <w:szCs w:val="40"/>
        </w:rPr>
        <w:t>(5 mins)</w:t>
      </w:r>
    </w:p>
    <w:p w14:paraId="4E5BB563" w14:textId="1DB9A7F6" w:rsidR="00123E5F" w:rsidRPr="00D412F3" w:rsidRDefault="002D397F" w:rsidP="00123E5F">
      <w:pPr>
        <w:pStyle w:val="ListParagraph"/>
        <w:numPr>
          <w:ilvl w:val="1"/>
          <w:numId w:val="23"/>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First </w:t>
      </w:r>
      <w:r w:rsidR="00125D0F" w:rsidRPr="00D412F3">
        <w:rPr>
          <w:rStyle w:val="Heading2Char"/>
          <w:rFonts w:ascii="Times New Roman" w:eastAsia="Calibri" w:hAnsi="Times New Roman"/>
          <w:b w:val="0"/>
          <w:i w:val="0"/>
          <w:color w:val="auto"/>
          <w:sz w:val="40"/>
          <w:szCs w:val="40"/>
        </w:rPr>
        <w:t xml:space="preserve">highlight the </w:t>
      </w:r>
      <w:r w:rsidR="00AE47FD">
        <w:rPr>
          <w:rStyle w:val="Heading2Char"/>
          <w:rFonts w:ascii="Times New Roman" w:eastAsia="Calibri" w:hAnsi="Times New Roman"/>
          <w:b w:val="0"/>
          <w:i w:val="0"/>
          <w:color w:val="auto"/>
          <w:sz w:val="40"/>
          <w:szCs w:val="40"/>
        </w:rPr>
        <w:t>medieval towns, castles, and mountains of Romania.</w:t>
      </w:r>
    </w:p>
    <w:p w14:paraId="4436497E" w14:textId="68BFF84E" w:rsidR="00FE6AA3" w:rsidRPr="00AE47FD" w:rsidRDefault="00AE47FD" w:rsidP="00AE47FD">
      <w:pPr>
        <w:pStyle w:val="ListParagraph"/>
        <w:numPr>
          <w:ilvl w:val="1"/>
          <w:numId w:val="23"/>
        </w:numPr>
        <w:spacing w:after="0" w:line="240" w:lineRule="auto"/>
        <w:rPr>
          <w:rStyle w:val="Heading2Char"/>
          <w:rFonts w:ascii="Times New Roman" w:eastAsia="Calibri" w:hAnsi="Times New Roman"/>
          <w:b w:val="0"/>
          <w:i w:val="0"/>
          <w:color w:val="auto"/>
          <w:sz w:val="40"/>
          <w:szCs w:val="40"/>
        </w:rPr>
      </w:pPr>
      <w:r>
        <w:rPr>
          <w:rStyle w:val="Heading2Char"/>
          <w:rFonts w:ascii="Times New Roman" w:eastAsia="Calibri" w:hAnsi="Times New Roman"/>
          <w:b w:val="0"/>
          <w:i w:val="0"/>
          <w:color w:val="auto"/>
          <w:sz w:val="40"/>
          <w:szCs w:val="40"/>
        </w:rPr>
        <w:t>Discuss how Romanian folklore tells stories of many magical creatures that live in the Transylvania</w:t>
      </w:r>
      <w:r w:rsidR="004B58BF">
        <w:rPr>
          <w:rStyle w:val="Heading2Char"/>
          <w:rFonts w:ascii="Times New Roman" w:eastAsia="Calibri" w:hAnsi="Times New Roman"/>
          <w:b w:val="0"/>
          <w:i w:val="0"/>
          <w:color w:val="auto"/>
          <w:sz w:val="40"/>
          <w:szCs w:val="40"/>
        </w:rPr>
        <w:t>n</w:t>
      </w:r>
      <w:r>
        <w:rPr>
          <w:rStyle w:val="Heading2Char"/>
          <w:rFonts w:ascii="Times New Roman" w:eastAsia="Calibri" w:hAnsi="Times New Roman"/>
          <w:b w:val="0"/>
          <w:i w:val="0"/>
          <w:color w:val="auto"/>
          <w:sz w:val="40"/>
          <w:szCs w:val="40"/>
        </w:rPr>
        <w:t xml:space="preserve"> Mountains. You can mention how the movie </w:t>
      </w:r>
      <w:r>
        <w:rPr>
          <w:rStyle w:val="Heading2Char"/>
          <w:rFonts w:ascii="Times New Roman" w:eastAsia="Calibri" w:hAnsi="Times New Roman"/>
          <w:b w:val="0"/>
          <w:iCs w:val="0"/>
          <w:color w:val="auto"/>
          <w:sz w:val="40"/>
          <w:szCs w:val="40"/>
        </w:rPr>
        <w:t xml:space="preserve">Hotel Transylvania </w:t>
      </w:r>
      <w:r>
        <w:rPr>
          <w:rStyle w:val="Heading2Char"/>
          <w:rFonts w:ascii="Times New Roman" w:eastAsia="Calibri" w:hAnsi="Times New Roman"/>
          <w:b w:val="0"/>
          <w:i w:val="0"/>
          <w:color w:val="auto"/>
          <w:sz w:val="40"/>
          <w:szCs w:val="40"/>
        </w:rPr>
        <w:t xml:space="preserve">is inspired by the book and folktale </w:t>
      </w:r>
      <w:r>
        <w:rPr>
          <w:rStyle w:val="Heading2Char"/>
          <w:rFonts w:ascii="Times New Roman" w:eastAsia="Calibri" w:hAnsi="Times New Roman"/>
          <w:b w:val="0"/>
          <w:iCs w:val="0"/>
          <w:color w:val="auto"/>
          <w:sz w:val="40"/>
          <w:szCs w:val="40"/>
        </w:rPr>
        <w:t>Dracula.</w:t>
      </w:r>
      <w:r w:rsidR="002D397F" w:rsidRPr="00AE47FD">
        <w:rPr>
          <w:rStyle w:val="Heading2Char"/>
          <w:rFonts w:ascii="Times New Roman" w:eastAsia="Calibri" w:hAnsi="Times New Roman"/>
          <w:b w:val="0"/>
          <w:i w:val="0"/>
          <w:color w:val="auto"/>
          <w:sz w:val="40"/>
          <w:szCs w:val="40"/>
        </w:rPr>
        <w:t xml:space="preserve"> </w:t>
      </w:r>
      <w:r>
        <w:rPr>
          <w:rStyle w:val="Heading2Char"/>
          <w:rFonts w:ascii="Times New Roman" w:eastAsia="Calibri" w:hAnsi="Times New Roman"/>
          <w:b w:val="0"/>
          <w:i w:val="0"/>
          <w:color w:val="auto"/>
          <w:sz w:val="40"/>
          <w:szCs w:val="40"/>
        </w:rPr>
        <w:t>Mention how the main character Dracula can turn into a bat and how many bats live in Romania.</w:t>
      </w:r>
    </w:p>
    <w:p w14:paraId="6E1DF7E2" w14:textId="1FE07623" w:rsidR="00F14A43" w:rsidRPr="00D412F3" w:rsidRDefault="00F14A43" w:rsidP="00FE6AA3">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The activity</w:t>
      </w:r>
      <w:r w:rsidR="004424E9" w:rsidRPr="00D412F3">
        <w:rPr>
          <w:rStyle w:val="Heading2Char"/>
          <w:rFonts w:ascii="Times New Roman" w:eastAsia="Calibri" w:hAnsi="Times New Roman"/>
          <w:b w:val="0"/>
          <w:i w:val="0"/>
          <w:color w:val="auto"/>
          <w:sz w:val="40"/>
          <w:szCs w:val="40"/>
        </w:rPr>
        <w:t xml:space="preserve"> </w:t>
      </w:r>
      <w:r w:rsidR="004424E9" w:rsidRPr="00D412F3">
        <w:rPr>
          <w:rStyle w:val="Heading2Char"/>
          <w:rFonts w:ascii="Times New Roman" w:eastAsia="Calibri" w:hAnsi="Times New Roman"/>
          <w:b w:val="0"/>
          <w:color w:val="auto"/>
          <w:sz w:val="40"/>
          <w:szCs w:val="40"/>
        </w:rPr>
        <w:t>(10 mins)</w:t>
      </w:r>
      <w:r w:rsidR="004424E9" w:rsidRPr="00D412F3">
        <w:rPr>
          <w:rStyle w:val="Heading2Char"/>
          <w:rFonts w:ascii="Times New Roman" w:eastAsia="Calibri" w:hAnsi="Times New Roman"/>
          <w:b w:val="0"/>
          <w:i w:val="0"/>
          <w:color w:val="auto"/>
          <w:sz w:val="40"/>
          <w:szCs w:val="40"/>
        </w:rPr>
        <w:t>:</w:t>
      </w:r>
    </w:p>
    <w:p w14:paraId="05FC8972" w14:textId="2309B2AA" w:rsidR="004424E9" w:rsidRPr="00D412F3" w:rsidRDefault="002D397F" w:rsidP="00FE6AA3">
      <w:pPr>
        <w:pStyle w:val="ListParagraph"/>
        <w:numPr>
          <w:ilvl w:val="1"/>
          <w:numId w:val="31"/>
        </w:numPr>
        <w:spacing w:after="0" w:line="240" w:lineRule="auto"/>
        <w:rPr>
          <w:rFonts w:ascii="Times New Roman" w:hAnsi="Times New Roman"/>
          <w:bCs/>
          <w:iCs/>
          <w:sz w:val="40"/>
          <w:szCs w:val="40"/>
        </w:rPr>
      </w:pPr>
      <w:r w:rsidRPr="00D412F3">
        <w:rPr>
          <w:rFonts w:ascii="Times New Roman" w:hAnsi="Times New Roman"/>
          <w:bCs/>
          <w:iCs/>
          <w:sz w:val="40"/>
          <w:szCs w:val="40"/>
        </w:rPr>
        <w:t xml:space="preserve">Explain to the students that the </w:t>
      </w:r>
      <w:r w:rsidR="00AE47FD">
        <w:rPr>
          <w:rFonts w:ascii="Times New Roman" w:hAnsi="Times New Roman"/>
          <w:bCs/>
          <w:iCs/>
          <w:sz w:val="40"/>
          <w:szCs w:val="40"/>
        </w:rPr>
        <w:t>activity is of a bat.</w:t>
      </w:r>
    </w:p>
    <w:p w14:paraId="6802A542" w14:textId="3F25EF52" w:rsidR="002D397F" w:rsidRDefault="00AE47FD" w:rsidP="00FE6AA3">
      <w:pPr>
        <w:pStyle w:val="ListParagraph"/>
        <w:numPr>
          <w:ilvl w:val="1"/>
          <w:numId w:val="31"/>
        </w:numPr>
        <w:spacing w:after="0" w:line="240" w:lineRule="auto"/>
        <w:rPr>
          <w:rFonts w:ascii="Times New Roman" w:hAnsi="Times New Roman"/>
          <w:bCs/>
          <w:iCs/>
          <w:sz w:val="40"/>
          <w:szCs w:val="40"/>
        </w:rPr>
      </w:pPr>
      <w:r>
        <w:rPr>
          <w:rFonts w:ascii="Times New Roman" w:hAnsi="Times New Roman"/>
          <w:bCs/>
          <w:iCs/>
          <w:sz w:val="40"/>
          <w:szCs w:val="40"/>
        </w:rPr>
        <w:t>Have them color the coffee filters with markers and spray the coffee filters wi</w:t>
      </w:r>
      <w:bookmarkStart w:id="0" w:name="_GoBack"/>
      <w:bookmarkEnd w:id="0"/>
      <w:r>
        <w:rPr>
          <w:rFonts w:ascii="Times New Roman" w:hAnsi="Times New Roman"/>
          <w:bCs/>
          <w:iCs/>
          <w:sz w:val="40"/>
          <w:szCs w:val="40"/>
        </w:rPr>
        <w:t>th water. Set them aside and let them dry.</w:t>
      </w:r>
    </w:p>
    <w:p w14:paraId="0D331CB3" w14:textId="4DB72C82" w:rsidR="00AE47FD" w:rsidRDefault="00AE47FD" w:rsidP="00AE47FD">
      <w:pPr>
        <w:pStyle w:val="ListParagraph"/>
        <w:numPr>
          <w:ilvl w:val="1"/>
          <w:numId w:val="31"/>
        </w:numPr>
        <w:spacing w:after="0" w:line="240" w:lineRule="auto"/>
        <w:rPr>
          <w:rFonts w:ascii="Times New Roman" w:hAnsi="Times New Roman"/>
          <w:bCs/>
          <w:iCs/>
          <w:sz w:val="40"/>
          <w:szCs w:val="40"/>
        </w:rPr>
      </w:pPr>
      <w:r>
        <w:rPr>
          <w:rFonts w:ascii="Times New Roman" w:hAnsi="Times New Roman"/>
          <w:bCs/>
          <w:iCs/>
          <w:sz w:val="40"/>
          <w:szCs w:val="40"/>
        </w:rPr>
        <w:t>Help the kids glue on the eyes and ears to the bat’s body while the coffee filters dry and encourage them to draw on the bat’s face.</w:t>
      </w:r>
    </w:p>
    <w:p w14:paraId="07336141" w14:textId="481A6E0A" w:rsidR="00AE47FD" w:rsidRPr="00AE47FD" w:rsidRDefault="00AE47FD" w:rsidP="00AE47FD">
      <w:pPr>
        <w:pStyle w:val="ListParagraph"/>
        <w:numPr>
          <w:ilvl w:val="1"/>
          <w:numId w:val="31"/>
        </w:numPr>
        <w:spacing w:after="0" w:line="240" w:lineRule="auto"/>
        <w:rPr>
          <w:rFonts w:ascii="Times New Roman" w:hAnsi="Times New Roman"/>
          <w:bCs/>
          <w:iCs/>
          <w:sz w:val="40"/>
          <w:szCs w:val="40"/>
        </w:rPr>
      </w:pPr>
      <w:r>
        <w:rPr>
          <w:rFonts w:ascii="Times New Roman" w:hAnsi="Times New Roman"/>
          <w:bCs/>
          <w:iCs/>
          <w:sz w:val="40"/>
          <w:szCs w:val="40"/>
        </w:rPr>
        <w:t>Attach the coffee filters to the back of the bat’s body to be the wings of the bat.</w:t>
      </w:r>
    </w:p>
    <w:sectPr w:rsidR="00AE47FD" w:rsidRPr="00AE47FD" w:rsidSect="00D412F3">
      <w:footerReference w:type="default" r:id="rId9"/>
      <w:pgSz w:w="15840" w:h="24480" w:code="3"/>
      <w:pgMar w:top="201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C16C3" w14:textId="77777777" w:rsidR="00C14783" w:rsidRDefault="00C14783" w:rsidP="006852FA">
      <w:pPr>
        <w:spacing w:after="0" w:line="240" w:lineRule="auto"/>
      </w:pPr>
      <w:r>
        <w:separator/>
      </w:r>
    </w:p>
  </w:endnote>
  <w:endnote w:type="continuationSeparator" w:id="0">
    <w:p w14:paraId="75E621CC" w14:textId="77777777" w:rsidR="00C14783" w:rsidRDefault="00C14783" w:rsidP="0068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93F18" w14:textId="77777777" w:rsidR="006852FA" w:rsidRDefault="00D335A5">
    <w:pPr>
      <w:pStyle w:val="Footer"/>
    </w:pPr>
    <w:r>
      <w:rPr>
        <w:noProof/>
      </w:rPr>
      <w:drawing>
        <wp:anchor distT="0" distB="0" distL="114300" distR="114300" simplePos="0" relativeHeight="251661312" behindDoc="0" locked="0" layoutInCell="1" allowOverlap="1" wp14:anchorId="7C6E863F" wp14:editId="37210E4E">
          <wp:simplePos x="0" y="0"/>
          <wp:positionH relativeFrom="column">
            <wp:posOffset>0</wp:posOffset>
          </wp:positionH>
          <wp:positionV relativeFrom="paragraph">
            <wp:posOffset>-379095</wp:posOffset>
          </wp:positionV>
          <wp:extent cx="6858000" cy="1276350"/>
          <wp:effectExtent l="0" t="0" r="0" b="0"/>
          <wp:wrapNone/>
          <wp:docPr id="2" name="Picture 6" descr="\\atlas-fs\REEC\1 REEC Files A-L\Graphics\Header Print 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las-fs\REEC\1 REEC Files A-L\Graphics\Header Print New\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EDE97" w14:textId="77777777" w:rsidR="00C14783" w:rsidRDefault="00C14783" w:rsidP="006852FA">
      <w:pPr>
        <w:spacing w:after="0" w:line="240" w:lineRule="auto"/>
      </w:pPr>
      <w:r>
        <w:separator/>
      </w:r>
    </w:p>
  </w:footnote>
  <w:footnote w:type="continuationSeparator" w:id="0">
    <w:p w14:paraId="004343A4" w14:textId="77777777" w:rsidR="00C14783" w:rsidRDefault="00C14783" w:rsidP="0068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26F5"/>
    <w:multiLevelType w:val="hybridMultilevel"/>
    <w:tmpl w:val="7C2C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A45"/>
    <w:multiLevelType w:val="hybridMultilevel"/>
    <w:tmpl w:val="C8225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D07C8"/>
    <w:multiLevelType w:val="hybridMultilevel"/>
    <w:tmpl w:val="07849112"/>
    <w:lvl w:ilvl="0" w:tplc="E5F452A4">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5379A1"/>
    <w:multiLevelType w:val="hybridMultilevel"/>
    <w:tmpl w:val="D43ED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47E06"/>
    <w:multiLevelType w:val="hybridMultilevel"/>
    <w:tmpl w:val="FD50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14CD1"/>
    <w:multiLevelType w:val="hybridMultilevel"/>
    <w:tmpl w:val="44F0F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E44B7"/>
    <w:multiLevelType w:val="hybridMultilevel"/>
    <w:tmpl w:val="CD40B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32B93"/>
    <w:multiLevelType w:val="hybridMultilevel"/>
    <w:tmpl w:val="4D2855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F5FBE"/>
    <w:multiLevelType w:val="hybridMultilevel"/>
    <w:tmpl w:val="2308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607F8"/>
    <w:multiLevelType w:val="hybridMultilevel"/>
    <w:tmpl w:val="D248B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F7706A"/>
    <w:multiLevelType w:val="hybridMultilevel"/>
    <w:tmpl w:val="DE420838"/>
    <w:lvl w:ilvl="0" w:tplc="94C4CB10">
      <w:start w:val="1"/>
      <w:numFmt w:val="decimal"/>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E10F76"/>
    <w:multiLevelType w:val="hybridMultilevel"/>
    <w:tmpl w:val="5C8E0FB8"/>
    <w:lvl w:ilvl="0" w:tplc="2C422D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632C58"/>
    <w:multiLevelType w:val="hybridMultilevel"/>
    <w:tmpl w:val="622A4290"/>
    <w:lvl w:ilvl="0" w:tplc="65166E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DF5302C"/>
    <w:multiLevelType w:val="hybridMultilevel"/>
    <w:tmpl w:val="8DE29C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B319B7"/>
    <w:multiLevelType w:val="hybridMultilevel"/>
    <w:tmpl w:val="6986C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26391"/>
    <w:multiLevelType w:val="hybridMultilevel"/>
    <w:tmpl w:val="E94458F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3A02EB"/>
    <w:multiLevelType w:val="hybridMultilevel"/>
    <w:tmpl w:val="27704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EF35B1"/>
    <w:multiLevelType w:val="hybridMultilevel"/>
    <w:tmpl w:val="78945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5E23F4"/>
    <w:multiLevelType w:val="hybridMultilevel"/>
    <w:tmpl w:val="6044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A4001E"/>
    <w:multiLevelType w:val="hybridMultilevel"/>
    <w:tmpl w:val="AE660AE6"/>
    <w:lvl w:ilvl="0" w:tplc="8C76F66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D448A2"/>
    <w:multiLevelType w:val="hybridMultilevel"/>
    <w:tmpl w:val="6EE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D61411"/>
    <w:multiLevelType w:val="hybridMultilevel"/>
    <w:tmpl w:val="85184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20D78"/>
    <w:multiLevelType w:val="hybridMultilevel"/>
    <w:tmpl w:val="A712CFE8"/>
    <w:lvl w:ilvl="0" w:tplc="6D5034B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7753C"/>
    <w:multiLevelType w:val="hybridMultilevel"/>
    <w:tmpl w:val="B97E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810C9A"/>
    <w:multiLevelType w:val="hybridMultilevel"/>
    <w:tmpl w:val="067866EE"/>
    <w:lvl w:ilvl="0" w:tplc="D1F2C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DF0676"/>
    <w:multiLevelType w:val="hybridMultilevel"/>
    <w:tmpl w:val="AE0A28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01046"/>
    <w:multiLevelType w:val="hybridMultilevel"/>
    <w:tmpl w:val="EA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7838F2"/>
    <w:multiLevelType w:val="hybridMultilevel"/>
    <w:tmpl w:val="ADC4E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F56915"/>
    <w:multiLevelType w:val="hybridMultilevel"/>
    <w:tmpl w:val="25B63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9C631C"/>
    <w:multiLevelType w:val="hybridMultilevel"/>
    <w:tmpl w:val="C89A4014"/>
    <w:lvl w:ilvl="0" w:tplc="C07CEF64">
      <w:start w:val="1"/>
      <w:numFmt w:val="decimal"/>
      <w:lvlText w:val="%1."/>
      <w:lvlJc w:val="left"/>
      <w:pPr>
        <w:ind w:left="720" w:hanging="360"/>
      </w:pPr>
      <w:rPr>
        <w:rFonts w:ascii="Cambria" w:eastAsia="Calibri"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9D5793"/>
    <w:multiLevelType w:val="hybridMultilevel"/>
    <w:tmpl w:val="BBC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0"/>
  </w:num>
  <w:num w:numId="4">
    <w:abstractNumId w:val="1"/>
  </w:num>
  <w:num w:numId="5">
    <w:abstractNumId w:val="9"/>
  </w:num>
  <w:num w:numId="6">
    <w:abstractNumId w:val="7"/>
  </w:num>
  <w:num w:numId="7">
    <w:abstractNumId w:val="25"/>
  </w:num>
  <w:num w:numId="8">
    <w:abstractNumId w:val="14"/>
  </w:num>
  <w:num w:numId="9">
    <w:abstractNumId w:val="3"/>
  </w:num>
  <w:num w:numId="10">
    <w:abstractNumId w:val="0"/>
  </w:num>
  <w:num w:numId="11">
    <w:abstractNumId w:val="30"/>
  </w:num>
  <w:num w:numId="12">
    <w:abstractNumId w:val="23"/>
  </w:num>
  <w:num w:numId="13">
    <w:abstractNumId w:val="26"/>
  </w:num>
  <w:num w:numId="14">
    <w:abstractNumId w:val="27"/>
  </w:num>
  <w:num w:numId="15">
    <w:abstractNumId w:val="19"/>
  </w:num>
  <w:num w:numId="16">
    <w:abstractNumId w:val="6"/>
  </w:num>
  <w:num w:numId="17">
    <w:abstractNumId w:val="13"/>
  </w:num>
  <w:num w:numId="18">
    <w:abstractNumId w:val="16"/>
  </w:num>
  <w:num w:numId="19">
    <w:abstractNumId w:val="4"/>
  </w:num>
  <w:num w:numId="20">
    <w:abstractNumId w:val="28"/>
  </w:num>
  <w:num w:numId="21">
    <w:abstractNumId w:val="21"/>
  </w:num>
  <w:num w:numId="22">
    <w:abstractNumId w:val="29"/>
  </w:num>
  <w:num w:numId="23">
    <w:abstractNumId w:val="10"/>
  </w:num>
  <w:num w:numId="24">
    <w:abstractNumId w:val="12"/>
  </w:num>
  <w:num w:numId="25">
    <w:abstractNumId w:val="15"/>
  </w:num>
  <w:num w:numId="26">
    <w:abstractNumId w:val="18"/>
  </w:num>
  <w:num w:numId="27">
    <w:abstractNumId w:val="24"/>
  </w:num>
  <w:num w:numId="28">
    <w:abstractNumId w:val="22"/>
  </w:num>
  <w:num w:numId="29">
    <w:abstractNumId w:val="8"/>
  </w:num>
  <w:num w:numId="30">
    <w:abstractNumId w:val="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C9"/>
    <w:rsid w:val="00020F84"/>
    <w:rsid w:val="00042F27"/>
    <w:rsid w:val="00065340"/>
    <w:rsid w:val="00082027"/>
    <w:rsid w:val="000A360D"/>
    <w:rsid w:val="000A5F0D"/>
    <w:rsid w:val="000B5B6B"/>
    <w:rsid w:val="000E5673"/>
    <w:rsid w:val="0012276C"/>
    <w:rsid w:val="00123E5F"/>
    <w:rsid w:val="00125D0F"/>
    <w:rsid w:val="00125D55"/>
    <w:rsid w:val="00135B1F"/>
    <w:rsid w:val="0014264D"/>
    <w:rsid w:val="00194B87"/>
    <w:rsid w:val="001B1A40"/>
    <w:rsid w:val="00224A96"/>
    <w:rsid w:val="00263B1E"/>
    <w:rsid w:val="002D397F"/>
    <w:rsid w:val="002E14C0"/>
    <w:rsid w:val="00302840"/>
    <w:rsid w:val="00331C29"/>
    <w:rsid w:val="00336917"/>
    <w:rsid w:val="003517C8"/>
    <w:rsid w:val="00357675"/>
    <w:rsid w:val="00391BC8"/>
    <w:rsid w:val="003B1951"/>
    <w:rsid w:val="003E5837"/>
    <w:rsid w:val="004424E9"/>
    <w:rsid w:val="004B5515"/>
    <w:rsid w:val="004B58BF"/>
    <w:rsid w:val="005D643D"/>
    <w:rsid w:val="00627DF4"/>
    <w:rsid w:val="006852FA"/>
    <w:rsid w:val="006D73D7"/>
    <w:rsid w:val="00733BB3"/>
    <w:rsid w:val="00741418"/>
    <w:rsid w:val="007678A3"/>
    <w:rsid w:val="007D6E69"/>
    <w:rsid w:val="007E19C5"/>
    <w:rsid w:val="008B7FB8"/>
    <w:rsid w:val="008D48D6"/>
    <w:rsid w:val="00901F8C"/>
    <w:rsid w:val="00907546"/>
    <w:rsid w:val="00965C59"/>
    <w:rsid w:val="009D67AB"/>
    <w:rsid w:val="009E0C2B"/>
    <w:rsid w:val="009E16B1"/>
    <w:rsid w:val="009E4CB2"/>
    <w:rsid w:val="00A165E1"/>
    <w:rsid w:val="00A97EE0"/>
    <w:rsid w:val="00AE47FD"/>
    <w:rsid w:val="00B40D1A"/>
    <w:rsid w:val="00B44027"/>
    <w:rsid w:val="00BD0903"/>
    <w:rsid w:val="00BE39B1"/>
    <w:rsid w:val="00C14783"/>
    <w:rsid w:val="00C56E12"/>
    <w:rsid w:val="00C61B3D"/>
    <w:rsid w:val="00C77CC9"/>
    <w:rsid w:val="00C81B77"/>
    <w:rsid w:val="00C91A01"/>
    <w:rsid w:val="00D023EF"/>
    <w:rsid w:val="00D335A5"/>
    <w:rsid w:val="00D412F3"/>
    <w:rsid w:val="00D477B1"/>
    <w:rsid w:val="00E05219"/>
    <w:rsid w:val="00E841D3"/>
    <w:rsid w:val="00EA189C"/>
    <w:rsid w:val="00EA4EED"/>
    <w:rsid w:val="00EB5EC9"/>
    <w:rsid w:val="00F14A43"/>
    <w:rsid w:val="00F27AEF"/>
    <w:rsid w:val="00FB63C2"/>
    <w:rsid w:val="00FE6AA3"/>
    <w:rsid w:val="00FE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5929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901F8C"/>
    <w:pPr>
      <w:spacing w:after="200" w:line="276" w:lineRule="auto"/>
    </w:pPr>
    <w:rPr>
      <w:sz w:val="22"/>
      <w:szCs w:val="22"/>
    </w:rPr>
  </w:style>
  <w:style w:type="paragraph" w:styleId="Heading1">
    <w:name w:val="heading 1"/>
    <w:basedOn w:val="Normal"/>
    <w:next w:val="Normal"/>
    <w:link w:val="Heading1Char"/>
    <w:uiPriority w:val="9"/>
    <w:qFormat/>
    <w:rsid w:val="000E567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852FA"/>
    <w:pPr>
      <w:keepNext/>
      <w:spacing w:before="240" w:after="60"/>
      <w:outlineLvl w:val="1"/>
    </w:pPr>
    <w:rPr>
      <w:rFonts w:ascii="Cambria" w:eastAsia="Times New Roman" w:hAnsi="Cambria"/>
      <w:b/>
      <w:bCs/>
      <w:i/>
      <w:iCs/>
      <w:color w:val="6E1F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8C"/>
    <w:pPr>
      <w:ind w:left="720"/>
      <w:contextualSpacing/>
    </w:pPr>
  </w:style>
  <w:style w:type="paragraph" w:styleId="Header">
    <w:name w:val="header"/>
    <w:basedOn w:val="Normal"/>
    <w:link w:val="HeaderChar"/>
    <w:uiPriority w:val="99"/>
    <w:unhideWhenUsed/>
    <w:rsid w:val="006852FA"/>
    <w:pPr>
      <w:tabs>
        <w:tab w:val="center" w:pos="4680"/>
        <w:tab w:val="right" w:pos="9360"/>
      </w:tabs>
    </w:pPr>
  </w:style>
  <w:style w:type="character" w:customStyle="1" w:styleId="HeaderChar">
    <w:name w:val="Header Char"/>
    <w:link w:val="Header"/>
    <w:uiPriority w:val="99"/>
    <w:rsid w:val="006852FA"/>
    <w:rPr>
      <w:sz w:val="22"/>
      <w:szCs w:val="22"/>
    </w:rPr>
  </w:style>
  <w:style w:type="paragraph" w:styleId="Footer">
    <w:name w:val="footer"/>
    <w:basedOn w:val="Normal"/>
    <w:link w:val="FooterChar"/>
    <w:uiPriority w:val="99"/>
    <w:unhideWhenUsed/>
    <w:rsid w:val="006852FA"/>
    <w:pPr>
      <w:tabs>
        <w:tab w:val="center" w:pos="4680"/>
        <w:tab w:val="right" w:pos="9360"/>
      </w:tabs>
    </w:pPr>
  </w:style>
  <w:style w:type="character" w:customStyle="1" w:styleId="FooterChar">
    <w:name w:val="Footer Char"/>
    <w:link w:val="Footer"/>
    <w:uiPriority w:val="99"/>
    <w:rsid w:val="006852FA"/>
    <w:rPr>
      <w:sz w:val="22"/>
      <w:szCs w:val="22"/>
    </w:rPr>
  </w:style>
  <w:style w:type="character" w:customStyle="1" w:styleId="Heading2Char">
    <w:name w:val="Heading 2 Char"/>
    <w:link w:val="Heading2"/>
    <w:uiPriority w:val="9"/>
    <w:rsid w:val="006852FA"/>
    <w:rPr>
      <w:rFonts w:ascii="Cambria" w:eastAsia="Times New Roman" w:hAnsi="Cambria" w:cs="Times New Roman"/>
      <w:b/>
      <w:bCs/>
      <w:i/>
      <w:iCs/>
      <w:color w:val="6E1F20"/>
      <w:sz w:val="28"/>
      <w:szCs w:val="28"/>
    </w:rPr>
  </w:style>
  <w:style w:type="character" w:styleId="Hyperlink">
    <w:name w:val="Hyperlink"/>
    <w:uiPriority w:val="99"/>
    <w:unhideWhenUsed/>
    <w:rsid w:val="00C91A01"/>
    <w:rPr>
      <w:color w:val="0000FF"/>
      <w:u w:val="single"/>
    </w:rPr>
  </w:style>
  <w:style w:type="paragraph" w:styleId="NormalWeb">
    <w:name w:val="Normal (Web)"/>
    <w:basedOn w:val="Normal"/>
    <w:uiPriority w:val="99"/>
    <w:unhideWhenUsed/>
    <w:rsid w:val="00B40D1A"/>
    <w:pPr>
      <w:spacing w:before="100" w:beforeAutospacing="1" w:after="100" w:afterAutospacing="1" w:line="240" w:lineRule="auto"/>
    </w:pPr>
    <w:rPr>
      <w:rFonts w:ascii="Times New Roman" w:eastAsia="Times New Roman" w:hAnsi="Times New Roman"/>
      <w:sz w:val="24"/>
      <w:szCs w:val="24"/>
    </w:rPr>
  </w:style>
  <w:style w:type="character" w:customStyle="1" w:styleId="opdefaultcontent">
    <w:name w:val="opdefaultcontent"/>
    <w:basedOn w:val="DefaultParagraphFont"/>
    <w:rsid w:val="003B1951"/>
  </w:style>
  <w:style w:type="character" w:customStyle="1" w:styleId="productpriceblue">
    <w:name w:val="productpriceblue"/>
    <w:basedOn w:val="DefaultParagraphFont"/>
    <w:rsid w:val="003B1951"/>
  </w:style>
  <w:style w:type="paragraph" w:styleId="PlainText">
    <w:name w:val="Plain Text"/>
    <w:basedOn w:val="Normal"/>
    <w:link w:val="PlainTextChar"/>
    <w:uiPriority w:val="99"/>
    <w:unhideWhenUsed/>
    <w:rsid w:val="003B19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1951"/>
    <w:rPr>
      <w:rFonts w:ascii="Consolas" w:hAnsi="Consolas"/>
      <w:sz w:val="21"/>
      <w:szCs w:val="21"/>
    </w:rPr>
  </w:style>
  <w:style w:type="character" w:customStyle="1" w:styleId="Heading1Char">
    <w:name w:val="Heading 1 Char"/>
    <w:basedOn w:val="DefaultParagraphFont"/>
    <w:link w:val="Heading1"/>
    <w:uiPriority w:val="9"/>
    <w:rsid w:val="000E5673"/>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62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1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ad.uillinois.edu\atlas\Dept\reeec\Outreach\Slavic%20Story%20Time\Curricula\Curriculu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Curriculum Template</Template>
  <TotalTime>2744</TotalTime>
  <Pages>1</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UIUC</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Tollison, Laurel</dc:creator>
  <cp:lastModifiedBy>Tollison, Laurel</cp:lastModifiedBy>
  <cp:revision>5</cp:revision>
  <cp:lastPrinted>2022-10-19T18:18:00Z</cp:lastPrinted>
  <dcterms:created xsi:type="dcterms:W3CDTF">2022-10-10T20:23:00Z</dcterms:created>
  <dcterms:modified xsi:type="dcterms:W3CDTF">2022-10-19T18:19:00Z</dcterms:modified>
</cp:coreProperties>
</file>